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6F" w:rsidRPr="008F576F" w:rsidRDefault="008F576F" w:rsidP="008F576F">
      <w:pPr>
        <w:rPr>
          <w:rFonts w:ascii="Times New Roman" w:hAnsi="Times New Roman" w:cs="Times New Roman"/>
          <w:b/>
          <w:sz w:val="28"/>
          <w:szCs w:val="28"/>
        </w:rPr>
      </w:pPr>
      <w:r w:rsidRPr="008F576F">
        <w:rPr>
          <w:rFonts w:ascii="Times New Roman" w:hAnsi="Times New Roman" w:cs="Times New Roman"/>
          <w:b/>
          <w:sz w:val="28"/>
          <w:szCs w:val="28"/>
        </w:rPr>
        <w:t>Детское кресло – залог безопасности ребенка</w:t>
      </w:r>
    </w:p>
    <w:p w:rsidR="008F576F" w:rsidRPr="00B26F0D" w:rsidRDefault="008F576F" w:rsidP="008F576F">
      <w:pPr>
        <w:shd w:val="clear" w:color="auto" w:fill="FFFFFF"/>
        <w:spacing w:after="375" w:line="240" w:lineRule="auto"/>
        <w:jc w:val="both"/>
        <w:rPr>
          <w:rFonts w:ascii="Times New Roman" w:eastAsia="Times New Roman" w:hAnsi="Times New Roman" w:cs="Times New Roman"/>
          <w:color w:val="333333"/>
          <w:sz w:val="28"/>
          <w:szCs w:val="28"/>
          <w:lang w:eastAsia="ru-RU"/>
        </w:rPr>
      </w:pPr>
      <w:r w:rsidRPr="00B26F0D">
        <w:rPr>
          <w:rFonts w:ascii="Times New Roman" w:eastAsia="Times New Roman" w:hAnsi="Times New Roman" w:cs="Times New Roman"/>
          <w:color w:val="333333"/>
          <w:sz w:val="28"/>
          <w:szCs w:val="28"/>
          <w:lang w:eastAsia="ru-RU"/>
        </w:rPr>
        <w:t xml:space="preserve">При поездках с ребенком на автомобиле единственным средством для обеспечения его безопасности является использование детского </w:t>
      </w:r>
      <w:proofErr w:type="spellStart"/>
      <w:r w:rsidRPr="00B26F0D">
        <w:rPr>
          <w:rFonts w:ascii="Times New Roman" w:eastAsia="Times New Roman" w:hAnsi="Times New Roman" w:cs="Times New Roman"/>
          <w:color w:val="333333"/>
          <w:sz w:val="28"/>
          <w:szCs w:val="28"/>
          <w:lang w:eastAsia="ru-RU"/>
        </w:rPr>
        <w:t>автокресла</w:t>
      </w:r>
      <w:proofErr w:type="spellEnd"/>
      <w:r w:rsidRPr="00B26F0D">
        <w:rPr>
          <w:rFonts w:ascii="Times New Roman" w:eastAsia="Times New Roman" w:hAnsi="Times New Roman" w:cs="Times New Roman"/>
          <w:color w:val="333333"/>
          <w:sz w:val="28"/>
          <w:szCs w:val="28"/>
          <w:lang w:eastAsia="ru-RU"/>
        </w:rPr>
        <w:t>. Иные варианты размещения ребенка в салоне (на руках у взрослых, в прогулочном модуле коляски, и так далее) являются ошибочными и в случае аварии несут угрозу его жизни и здоровью.</w:t>
      </w:r>
    </w:p>
    <w:p w:rsidR="008F576F" w:rsidRPr="00B26F0D" w:rsidRDefault="008F576F" w:rsidP="008F576F">
      <w:pPr>
        <w:shd w:val="clear" w:color="auto" w:fill="FFFFFF"/>
        <w:spacing w:after="375" w:line="240" w:lineRule="auto"/>
        <w:jc w:val="both"/>
        <w:rPr>
          <w:rFonts w:ascii="Times New Roman" w:eastAsia="Times New Roman" w:hAnsi="Times New Roman" w:cs="Times New Roman"/>
          <w:color w:val="333333"/>
          <w:sz w:val="28"/>
          <w:szCs w:val="28"/>
          <w:lang w:eastAsia="ru-RU"/>
        </w:rPr>
      </w:pPr>
      <w:r w:rsidRPr="00B26F0D">
        <w:rPr>
          <w:rFonts w:ascii="Times New Roman" w:eastAsia="Times New Roman" w:hAnsi="Times New Roman" w:cs="Times New Roman"/>
          <w:color w:val="333333"/>
          <w:sz w:val="28"/>
          <w:szCs w:val="28"/>
          <w:lang w:eastAsia="ru-RU"/>
        </w:rPr>
        <w:t xml:space="preserve">Детское </w:t>
      </w:r>
      <w:proofErr w:type="spellStart"/>
      <w:r w:rsidRPr="00B26F0D">
        <w:rPr>
          <w:rFonts w:ascii="Times New Roman" w:eastAsia="Times New Roman" w:hAnsi="Times New Roman" w:cs="Times New Roman"/>
          <w:color w:val="333333"/>
          <w:sz w:val="28"/>
          <w:szCs w:val="28"/>
          <w:lang w:eastAsia="ru-RU"/>
        </w:rPr>
        <w:t>автокресло</w:t>
      </w:r>
      <w:proofErr w:type="spellEnd"/>
      <w:r w:rsidRPr="00B26F0D">
        <w:rPr>
          <w:rFonts w:ascii="Times New Roman" w:eastAsia="Times New Roman" w:hAnsi="Times New Roman" w:cs="Times New Roman"/>
          <w:color w:val="333333"/>
          <w:sz w:val="28"/>
          <w:szCs w:val="28"/>
          <w:lang w:eastAsia="ru-RU"/>
        </w:rPr>
        <w:t xml:space="preserve"> проектировано таким образом, чтобы свести к минимуму перемещения тела ребенка в пределах посадочного места, а также гарантированно удержать само кресло на имеющихся креплениях. Чтобы приобретаемое детское </w:t>
      </w:r>
      <w:proofErr w:type="spellStart"/>
      <w:r w:rsidRPr="00B26F0D">
        <w:rPr>
          <w:rFonts w:ascii="Times New Roman" w:eastAsia="Times New Roman" w:hAnsi="Times New Roman" w:cs="Times New Roman"/>
          <w:color w:val="333333"/>
          <w:sz w:val="28"/>
          <w:szCs w:val="28"/>
          <w:lang w:eastAsia="ru-RU"/>
        </w:rPr>
        <w:t>автокресло</w:t>
      </w:r>
      <w:proofErr w:type="spellEnd"/>
      <w:r w:rsidRPr="00B26F0D">
        <w:rPr>
          <w:rFonts w:ascii="Times New Roman" w:eastAsia="Times New Roman" w:hAnsi="Times New Roman" w:cs="Times New Roman"/>
          <w:color w:val="333333"/>
          <w:sz w:val="28"/>
          <w:szCs w:val="28"/>
          <w:lang w:eastAsia="ru-RU"/>
        </w:rPr>
        <w:t xml:space="preserve"> в случае необходимости выполнило свою функцию, потребуется его соответствие ряду условий.</w:t>
      </w:r>
    </w:p>
    <w:p w:rsidR="008F576F" w:rsidRPr="00B26F0D" w:rsidRDefault="008F576F" w:rsidP="008F576F">
      <w:pPr>
        <w:shd w:val="clear" w:color="auto" w:fill="FFFFFF"/>
        <w:spacing w:after="375" w:line="240" w:lineRule="auto"/>
        <w:jc w:val="both"/>
        <w:rPr>
          <w:rFonts w:ascii="Times New Roman" w:eastAsia="Times New Roman" w:hAnsi="Times New Roman" w:cs="Times New Roman"/>
          <w:color w:val="333333"/>
          <w:sz w:val="28"/>
          <w:szCs w:val="28"/>
          <w:lang w:eastAsia="ru-RU"/>
        </w:rPr>
      </w:pPr>
      <w:r w:rsidRPr="00B26F0D">
        <w:rPr>
          <w:rFonts w:ascii="Times New Roman" w:eastAsia="Times New Roman" w:hAnsi="Times New Roman" w:cs="Times New Roman"/>
          <w:color w:val="333333"/>
          <w:sz w:val="28"/>
          <w:szCs w:val="28"/>
          <w:lang w:eastAsia="ru-RU"/>
        </w:rPr>
        <w:t>На комфорт расположения ребенка в кресле, а также надежность фиксации средствами безопасности влияет тщательность проработки дизайна посадочного места кресла, что доступно исключительно ведущим производителям такого оборудования.</w:t>
      </w:r>
    </w:p>
    <w:p w:rsidR="008F576F" w:rsidRPr="00B26F0D" w:rsidRDefault="008F576F" w:rsidP="008F576F">
      <w:pPr>
        <w:shd w:val="clear" w:color="auto" w:fill="FFFFFF"/>
        <w:spacing w:after="375" w:line="240" w:lineRule="auto"/>
        <w:jc w:val="both"/>
        <w:rPr>
          <w:rFonts w:ascii="Times New Roman" w:eastAsia="Times New Roman" w:hAnsi="Times New Roman" w:cs="Times New Roman"/>
          <w:color w:val="333333"/>
          <w:sz w:val="28"/>
          <w:szCs w:val="28"/>
          <w:lang w:eastAsia="ru-RU"/>
        </w:rPr>
      </w:pPr>
      <w:r w:rsidRPr="00B26F0D">
        <w:rPr>
          <w:rFonts w:ascii="Times New Roman" w:eastAsia="Times New Roman" w:hAnsi="Times New Roman" w:cs="Times New Roman"/>
          <w:color w:val="333333"/>
          <w:sz w:val="28"/>
          <w:szCs w:val="28"/>
          <w:lang w:eastAsia="ru-RU"/>
        </w:rPr>
        <w:t>К особенностям посадочного места такого кресла можно отнести наличие развитых выступов боковой поддержки корпуса и головы, что сводит к минимуму колебания тела в случае аварии.</w:t>
      </w:r>
    </w:p>
    <w:p w:rsidR="008F576F" w:rsidRPr="00B26F0D" w:rsidRDefault="008F576F" w:rsidP="008F576F">
      <w:pPr>
        <w:shd w:val="clear" w:color="auto" w:fill="FFFFFF"/>
        <w:spacing w:line="240" w:lineRule="auto"/>
        <w:rPr>
          <w:rFonts w:ascii="Times New Roman" w:eastAsia="Times New Roman" w:hAnsi="Times New Roman" w:cs="Times New Roman"/>
          <w:color w:val="333333"/>
          <w:sz w:val="28"/>
          <w:szCs w:val="28"/>
          <w:lang w:eastAsia="ru-RU"/>
        </w:rPr>
      </w:pPr>
      <w:r w:rsidRPr="00B26F0D">
        <w:rPr>
          <w:rFonts w:ascii="Times New Roman" w:eastAsia="Times New Roman" w:hAnsi="Times New Roman" w:cs="Times New Roman"/>
          <w:color w:val="333333"/>
          <w:sz w:val="28"/>
          <w:szCs w:val="28"/>
          <w:lang w:eastAsia="ru-RU"/>
        </w:rPr>
        <w:t> Важным элементом обеспечения безопасности является система ремней, во многом повторяющая схему, используемую на спортивных автомобилях. Благодаря наличию пяти точек крепления таких ремней и центральному замку обеспечивается не только надежная фиксация ребенка в кресле, но также и возможность быстрого сброса таких ремней в случае необходимости быстро покинуть автомобиль.</w:t>
      </w:r>
    </w:p>
    <w:p w:rsidR="008F576F" w:rsidRPr="00B26F0D" w:rsidRDefault="008F576F" w:rsidP="008F576F">
      <w:pPr>
        <w:shd w:val="clear" w:color="auto" w:fill="FFFFFF"/>
        <w:spacing w:after="375" w:line="240" w:lineRule="auto"/>
        <w:jc w:val="both"/>
        <w:rPr>
          <w:rFonts w:ascii="Times New Roman" w:eastAsia="Times New Roman" w:hAnsi="Times New Roman" w:cs="Times New Roman"/>
          <w:color w:val="333333"/>
          <w:sz w:val="28"/>
          <w:szCs w:val="28"/>
          <w:lang w:eastAsia="ru-RU"/>
        </w:rPr>
      </w:pPr>
      <w:r w:rsidRPr="00B26F0D">
        <w:rPr>
          <w:rFonts w:ascii="Times New Roman" w:eastAsia="Times New Roman" w:hAnsi="Times New Roman" w:cs="Times New Roman"/>
          <w:color w:val="333333"/>
          <w:sz w:val="28"/>
          <w:szCs w:val="28"/>
          <w:lang w:eastAsia="ru-RU"/>
        </w:rPr>
        <w:t xml:space="preserve">Также на снижение травматизма влияет наличие специальных амортизирующих накладок на внутренней части посадочного места. Благодаря использованию современных материалов, при незначительной толщине таких накладок достигается достаточно эффективное гашение ударов, что существенно снижает </w:t>
      </w:r>
      <w:proofErr w:type="spellStart"/>
      <w:r w:rsidRPr="00B26F0D">
        <w:rPr>
          <w:rFonts w:ascii="Times New Roman" w:eastAsia="Times New Roman" w:hAnsi="Times New Roman" w:cs="Times New Roman"/>
          <w:color w:val="333333"/>
          <w:sz w:val="28"/>
          <w:szCs w:val="28"/>
          <w:lang w:eastAsia="ru-RU"/>
        </w:rPr>
        <w:t>травмирование</w:t>
      </w:r>
      <w:proofErr w:type="spellEnd"/>
      <w:r w:rsidRPr="00B26F0D">
        <w:rPr>
          <w:rFonts w:ascii="Times New Roman" w:eastAsia="Times New Roman" w:hAnsi="Times New Roman" w:cs="Times New Roman"/>
          <w:color w:val="333333"/>
          <w:sz w:val="28"/>
          <w:szCs w:val="28"/>
          <w:lang w:eastAsia="ru-RU"/>
        </w:rPr>
        <w:t>.</w:t>
      </w:r>
    </w:p>
    <w:p w:rsidR="008F576F" w:rsidRPr="00B26F0D" w:rsidRDefault="008F576F" w:rsidP="008F576F">
      <w:pPr>
        <w:shd w:val="clear" w:color="auto" w:fill="FFFFFF"/>
        <w:spacing w:after="375" w:line="240" w:lineRule="auto"/>
        <w:jc w:val="both"/>
        <w:rPr>
          <w:rFonts w:ascii="Times New Roman" w:eastAsia="Times New Roman" w:hAnsi="Times New Roman" w:cs="Times New Roman"/>
          <w:color w:val="333333"/>
          <w:sz w:val="28"/>
          <w:szCs w:val="28"/>
          <w:lang w:eastAsia="ru-RU"/>
        </w:rPr>
      </w:pPr>
      <w:r w:rsidRPr="00B26F0D">
        <w:rPr>
          <w:rFonts w:ascii="Times New Roman" w:eastAsia="Times New Roman" w:hAnsi="Times New Roman" w:cs="Times New Roman"/>
          <w:color w:val="333333"/>
          <w:sz w:val="28"/>
          <w:szCs w:val="28"/>
          <w:lang w:eastAsia="ru-RU"/>
        </w:rPr>
        <w:t xml:space="preserve">Стоит заметить, что общая форма и иные внешние признаки не являются гарантией обеспечения безопасности. Значительная часть производимых сейчас детских </w:t>
      </w:r>
      <w:proofErr w:type="spellStart"/>
      <w:r w:rsidRPr="00B26F0D">
        <w:rPr>
          <w:rFonts w:ascii="Times New Roman" w:eastAsia="Times New Roman" w:hAnsi="Times New Roman" w:cs="Times New Roman"/>
          <w:color w:val="333333"/>
          <w:sz w:val="28"/>
          <w:szCs w:val="28"/>
          <w:lang w:eastAsia="ru-RU"/>
        </w:rPr>
        <w:t>автокресел</w:t>
      </w:r>
      <w:proofErr w:type="spellEnd"/>
      <w:r w:rsidRPr="00B26F0D">
        <w:rPr>
          <w:rFonts w:ascii="Times New Roman" w:eastAsia="Times New Roman" w:hAnsi="Times New Roman" w:cs="Times New Roman"/>
          <w:color w:val="333333"/>
          <w:sz w:val="28"/>
          <w:szCs w:val="28"/>
          <w:lang w:eastAsia="ru-RU"/>
        </w:rPr>
        <w:t xml:space="preserve"> принадлежит малоизвестным компаниям, продукция которых по причине использования дешевых материалов не будет соответствовать существующим нормам безопасности. В случае аварии конструкция кресла испытывает высокие перегрузки, по причине наличия которых изготовленные из недостаточно прочных материалов крепления могут разрушиться, что приведет к срыву кресла со своего места.</w:t>
      </w:r>
    </w:p>
    <w:p w:rsidR="008F576F" w:rsidRPr="00B26F0D" w:rsidRDefault="008F576F" w:rsidP="008F576F">
      <w:pPr>
        <w:shd w:val="clear" w:color="auto" w:fill="FFFFFF"/>
        <w:spacing w:after="375" w:line="240" w:lineRule="auto"/>
        <w:jc w:val="both"/>
        <w:rPr>
          <w:rFonts w:ascii="Times New Roman" w:eastAsia="Times New Roman" w:hAnsi="Times New Roman" w:cs="Times New Roman"/>
          <w:color w:val="333333"/>
          <w:sz w:val="28"/>
          <w:szCs w:val="28"/>
          <w:lang w:eastAsia="ru-RU"/>
        </w:rPr>
      </w:pPr>
      <w:r w:rsidRPr="00B26F0D">
        <w:rPr>
          <w:rFonts w:ascii="Times New Roman" w:eastAsia="Times New Roman" w:hAnsi="Times New Roman" w:cs="Times New Roman"/>
          <w:color w:val="333333"/>
          <w:sz w:val="28"/>
          <w:szCs w:val="28"/>
          <w:lang w:eastAsia="ru-RU"/>
        </w:rPr>
        <w:lastRenderedPageBreak/>
        <w:t xml:space="preserve">Аналогичные последствия может иметь решение купить </w:t>
      </w:r>
      <w:proofErr w:type="spellStart"/>
      <w:r w:rsidRPr="00B26F0D">
        <w:rPr>
          <w:rFonts w:ascii="Times New Roman" w:eastAsia="Times New Roman" w:hAnsi="Times New Roman" w:cs="Times New Roman"/>
          <w:color w:val="333333"/>
          <w:sz w:val="28"/>
          <w:szCs w:val="28"/>
          <w:lang w:eastAsia="ru-RU"/>
        </w:rPr>
        <w:t>автокресло</w:t>
      </w:r>
      <w:proofErr w:type="spellEnd"/>
      <w:r w:rsidRPr="00B26F0D">
        <w:rPr>
          <w:rFonts w:ascii="Times New Roman" w:eastAsia="Times New Roman" w:hAnsi="Times New Roman" w:cs="Times New Roman"/>
          <w:color w:val="333333"/>
          <w:sz w:val="28"/>
          <w:szCs w:val="28"/>
          <w:lang w:eastAsia="ru-RU"/>
        </w:rPr>
        <w:t xml:space="preserve">, бывшее в использовании. В том случае, если предыдущий хозяин неправильно осуществлял установку кресла на крепления, материал креплений может быть поврежден, что также вызовет их разрушение в случае аварии. Таким образом, для обеспечения требуемого уровня безопасности потребуется приобрести новое </w:t>
      </w:r>
      <w:proofErr w:type="spellStart"/>
      <w:r w:rsidRPr="00B26F0D">
        <w:rPr>
          <w:rFonts w:ascii="Times New Roman" w:eastAsia="Times New Roman" w:hAnsi="Times New Roman" w:cs="Times New Roman"/>
          <w:color w:val="333333"/>
          <w:sz w:val="28"/>
          <w:szCs w:val="28"/>
          <w:lang w:eastAsia="ru-RU"/>
        </w:rPr>
        <w:t>автокресло</w:t>
      </w:r>
      <w:proofErr w:type="spellEnd"/>
      <w:r w:rsidRPr="00B26F0D">
        <w:rPr>
          <w:rFonts w:ascii="Times New Roman" w:eastAsia="Times New Roman" w:hAnsi="Times New Roman" w:cs="Times New Roman"/>
          <w:color w:val="333333"/>
          <w:sz w:val="28"/>
          <w:szCs w:val="28"/>
          <w:lang w:eastAsia="ru-RU"/>
        </w:rPr>
        <w:t>.</w:t>
      </w:r>
    </w:p>
    <w:sectPr w:rsidR="008F576F" w:rsidRPr="00B26F0D" w:rsidSect="00F06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446B7"/>
    <w:multiLevelType w:val="multilevel"/>
    <w:tmpl w:val="51FA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1776D"/>
    <w:multiLevelType w:val="multilevel"/>
    <w:tmpl w:val="DDB0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566EC"/>
    <w:multiLevelType w:val="multilevel"/>
    <w:tmpl w:val="7670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336D2"/>
    <w:multiLevelType w:val="multilevel"/>
    <w:tmpl w:val="9468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8414C7"/>
    <w:multiLevelType w:val="multilevel"/>
    <w:tmpl w:val="AF84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237A5"/>
    <w:multiLevelType w:val="multilevel"/>
    <w:tmpl w:val="D87A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4A28F5"/>
    <w:multiLevelType w:val="multilevel"/>
    <w:tmpl w:val="DF90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790B97"/>
    <w:multiLevelType w:val="multilevel"/>
    <w:tmpl w:val="170C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1"/>
  </w:num>
  <w:num w:numId="5">
    <w:abstractNumId w:val="3"/>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ABF"/>
    <w:rsid w:val="006C1EF3"/>
    <w:rsid w:val="00755A32"/>
    <w:rsid w:val="008E583A"/>
    <w:rsid w:val="008F576F"/>
    <w:rsid w:val="00943ECA"/>
    <w:rsid w:val="009B4C9B"/>
    <w:rsid w:val="00A550C3"/>
    <w:rsid w:val="00AE1B59"/>
    <w:rsid w:val="00B26F0D"/>
    <w:rsid w:val="00BA7ABF"/>
    <w:rsid w:val="00C56782"/>
    <w:rsid w:val="00D929B8"/>
    <w:rsid w:val="00E6244B"/>
    <w:rsid w:val="00EC1424"/>
    <w:rsid w:val="00F06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A3E"/>
  </w:style>
  <w:style w:type="paragraph" w:styleId="1">
    <w:name w:val="heading 1"/>
    <w:basedOn w:val="a"/>
    <w:next w:val="a"/>
    <w:link w:val="10"/>
    <w:uiPriority w:val="9"/>
    <w:qFormat/>
    <w:rsid w:val="009B4C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C1E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E58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7ABF"/>
    <w:rPr>
      <w:rFonts w:ascii="Tahoma" w:hAnsi="Tahoma" w:cs="Tahoma"/>
      <w:sz w:val="16"/>
      <w:szCs w:val="16"/>
    </w:rPr>
  </w:style>
  <w:style w:type="paragraph" w:styleId="a5">
    <w:name w:val="Normal (Web)"/>
    <w:basedOn w:val="a"/>
    <w:uiPriority w:val="99"/>
    <w:semiHidden/>
    <w:unhideWhenUsed/>
    <w:rsid w:val="00BA7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A7ABF"/>
    <w:rPr>
      <w:b/>
      <w:bCs/>
    </w:rPr>
  </w:style>
  <w:style w:type="character" w:customStyle="1" w:styleId="20">
    <w:name w:val="Заголовок 2 Знак"/>
    <w:basedOn w:val="a0"/>
    <w:link w:val="2"/>
    <w:uiPriority w:val="9"/>
    <w:rsid w:val="006C1EF3"/>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6C1EF3"/>
    <w:rPr>
      <w:color w:val="0000FF"/>
      <w:u w:val="single"/>
    </w:rPr>
  </w:style>
  <w:style w:type="character" w:customStyle="1" w:styleId="10">
    <w:name w:val="Заголовок 1 Знак"/>
    <w:basedOn w:val="a0"/>
    <w:link w:val="1"/>
    <w:uiPriority w:val="9"/>
    <w:rsid w:val="009B4C9B"/>
    <w:rPr>
      <w:rFonts w:asciiTheme="majorHAnsi" w:eastAsiaTheme="majorEastAsia" w:hAnsiTheme="majorHAnsi" w:cstheme="majorBidi"/>
      <w:b/>
      <w:bCs/>
      <w:color w:val="365F91" w:themeColor="accent1" w:themeShade="BF"/>
      <w:sz w:val="28"/>
      <w:szCs w:val="28"/>
    </w:rPr>
  </w:style>
  <w:style w:type="character" w:customStyle="1" w:styleId="storytitle-link">
    <w:name w:val="story__title-link"/>
    <w:basedOn w:val="a0"/>
    <w:rsid w:val="008E583A"/>
  </w:style>
  <w:style w:type="character" w:customStyle="1" w:styleId="playerlabel">
    <w:name w:val="player__label"/>
    <w:basedOn w:val="a0"/>
    <w:rsid w:val="008E583A"/>
  </w:style>
  <w:style w:type="character" w:customStyle="1" w:styleId="30">
    <w:name w:val="Заголовок 3 Знак"/>
    <w:basedOn w:val="a0"/>
    <w:link w:val="3"/>
    <w:uiPriority w:val="9"/>
    <w:semiHidden/>
    <w:rsid w:val="008E583A"/>
    <w:rPr>
      <w:rFonts w:asciiTheme="majorHAnsi" w:eastAsiaTheme="majorEastAsia" w:hAnsiTheme="majorHAnsi" w:cstheme="majorBidi"/>
      <w:b/>
      <w:bCs/>
      <w:color w:val="4F81BD" w:themeColor="accent1"/>
    </w:rPr>
  </w:style>
  <w:style w:type="paragraph" w:customStyle="1" w:styleId="article-renderblock">
    <w:name w:val="article-render__block"/>
    <w:basedOn w:val="a"/>
    <w:rsid w:val="008E58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5591267">
      <w:bodyDiv w:val="1"/>
      <w:marLeft w:val="0"/>
      <w:marRight w:val="0"/>
      <w:marTop w:val="0"/>
      <w:marBottom w:val="0"/>
      <w:divBdr>
        <w:top w:val="none" w:sz="0" w:space="0" w:color="auto"/>
        <w:left w:val="none" w:sz="0" w:space="0" w:color="auto"/>
        <w:bottom w:val="none" w:sz="0" w:space="0" w:color="auto"/>
        <w:right w:val="none" w:sz="0" w:space="0" w:color="auto"/>
      </w:divBdr>
    </w:div>
    <w:div w:id="530388134">
      <w:bodyDiv w:val="1"/>
      <w:marLeft w:val="0"/>
      <w:marRight w:val="0"/>
      <w:marTop w:val="0"/>
      <w:marBottom w:val="0"/>
      <w:divBdr>
        <w:top w:val="none" w:sz="0" w:space="0" w:color="auto"/>
        <w:left w:val="none" w:sz="0" w:space="0" w:color="auto"/>
        <w:bottom w:val="none" w:sz="0" w:space="0" w:color="auto"/>
        <w:right w:val="none" w:sz="0" w:space="0" w:color="auto"/>
      </w:divBdr>
      <w:divsChild>
        <w:div w:id="598102983">
          <w:marLeft w:val="0"/>
          <w:marRight w:val="0"/>
          <w:marTop w:val="0"/>
          <w:marBottom w:val="0"/>
          <w:divBdr>
            <w:top w:val="none" w:sz="0" w:space="0" w:color="auto"/>
            <w:left w:val="none" w:sz="0" w:space="0" w:color="auto"/>
            <w:bottom w:val="none" w:sz="0" w:space="0" w:color="auto"/>
            <w:right w:val="none" w:sz="0" w:space="0" w:color="auto"/>
          </w:divBdr>
          <w:divsChild>
            <w:div w:id="2048019272">
              <w:marLeft w:val="0"/>
              <w:marRight w:val="0"/>
              <w:marTop w:val="0"/>
              <w:marBottom w:val="0"/>
              <w:divBdr>
                <w:top w:val="none" w:sz="0" w:space="0" w:color="auto"/>
                <w:left w:val="none" w:sz="0" w:space="0" w:color="auto"/>
                <w:bottom w:val="none" w:sz="0" w:space="0" w:color="auto"/>
                <w:right w:val="none" w:sz="0" w:space="0" w:color="auto"/>
              </w:divBdr>
            </w:div>
            <w:div w:id="754935413">
              <w:marLeft w:val="0"/>
              <w:marRight w:val="0"/>
              <w:marTop w:val="330"/>
              <w:marBottom w:val="0"/>
              <w:divBdr>
                <w:top w:val="none" w:sz="0" w:space="0" w:color="auto"/>
                <w:left w:val="none" w:sz="0" w:space="0" w:color="auto"/>
                <w:bottom w:val="none" w:sz="0" w:space="0" w:color="auto"/>
                <w:right w:val="none" w:sz="0" w:space="0" w:color="auto"/>
              </w:divBdr>
              <w:divsChild>
                <w:div w:id="9219867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2147303">
              <w:marLeft w:val="0"/>
              <w:marRight w:val="0"/>
              <w:marTop w:val="150"/>
              <w:marBottom w:val="0"/>
              <w:divBdr>
                <w:top w:val="none" w:sz="0" w:space="0" w:color="auto"/>
                <w:left w:val="none" w:sz="0" w:space="0" w:color="auto"/>
                <w:bottom w:val="none" w:sz="0" w:space="0" w:color="auto"/>
                <w:right w:val="none" w:sz="0" w:space="0" w:color="auto"/>
              </w:divBdr>
              <w:divsChild>
                <w:div w:id="1032339169">
                  <w:marLeft w:val="0"/>
                  <w:marRight w:val="0"/>
                  <w:marTop w:val="0"/>
                  <w:marBottom w:val="0"/>
                  <w:divBdr>
                    <w:top w:val="none" w:sz="0" w:space="0" w:color="auto"/>
                    <w:left w:val="none" w:sz="0" w:space="0" w:color="auto"/>
                    <w:bottom w:val="none" w:sz="0" w:space="0" w:color="auto"/>
                    <w:right w:val="none" w:sz="0" w:space="0" w:color="auto"/>
                  </w:divBdr>
                </w:div>
              </w:divsChild>
            </w:div>
            <w:div w:id="1974211069">
              <w:marLeft w:val="0"/>
              <w:marRight w:val="0"/>
              <w:marTop w:val="300"/>
              <w:marBottom w:val="0"/>
              <w:divBdr>
                <w:top w:val="none" w:sz="0" w:space="0" w:color="auto"/>
                <w:left w:val="none" w:sz="0" w:space="0" w:color="auto"/>
                <w:bottom w:val="none" w:sz="0" w:space="0" w:color="auto"/>
                <w:right w:val="none" w:sz="0" w:space="0" w:color="auto"/>
              </w:divBdr>
            </w:div>
            <w:div w:id="1441028539">
              <w:marLeft w:val="0"/>
              <w:marRight w:val="0"/>
              <w:marTop w:val="150"/>
              <w:marBottom w:val="0"/>
              <w:divBdr>
                <w:top w:val="none" w:sz="0" w:space="0" w:color="auto"/>
                <w:left w:val="none" w:sz="0" w:space="0" w:color="auto"/>
                <w:bottom w:val="none" w:sz="0" w:space="0" w:color="auto"/>
                <w:right w:val="none" w:sz="0" w:space="0" w:color="auto"/>
              </w:divBdr>
              <w:divsChild>
                <w:div w:id="532765214">
                  <w:marLeft w:val="0"/>
                  <w:marRight w:val="0"/>
                  <w:marTop w:val="0"/>
                  <w:marBottom w:val="0"/>
                  <w:divBdr>
                    <w:top w:val="none" w:sz="0" w:space="0" w:color="auto"/>
                    <w:left w:val="none" w:sz="0" w:space="0" w:color="auto"/>
                    <w:bottom w:val="none" w:sz="0" w:space="0" w:color="auto"/>
                    <w:right w:val="none" w:sz="0" w:space="0" w:color="auto"/>
                  </w:divBdr>
                </w:div>
              </w:divsChild>
            </w:div>
            <w:div w:id="1925918491">
              <w:marLeft w:val="0"/>
              <w:marRight w:val="0"/>
              <w:marTop w:val="300"/>
              <w:marBottom w:val="0"/>
              <w:divBdr>
                <w:top w:val="none" w:sz="0" w:space="0" w:color="auto"/>
                <w:left w:val="none" w:sz="0" w:space="0" w:color="auto"/>
                <w:bottom w:val="none" w:sz="0" w:space="0" w:color="auto"/>
                <w:right w:val="none" w:sz="0" w:space="0" w:color="auto"/>
              </w:divBdr>
            </w:div>
            <w:div w:id="306205725">
              <w:marLeft w:val="0"/>
              <w:marRight w:val="0"/>
              <w:marTop w:val="150"/>
              <w:marBottom w:val="0"/>
              <w:divBdr>
                <w:top w:val="none" w:sz="0" w:space="0" w:color="auto"/>
                <w:left w:val="none" w:sz="0" w:space="0" w:color="auto"/>
                <w:bottom w:val="none" w:sz="0" w:space="0" w:color="auto"/>
                <w:right w:val="none" w:sz="0" w:space="0" w:color="auto"/>
              </w:divBdr>
              <w:divsChild>
                <w:div w:id="937060029">
                  <w:marLeft w:val="0"/>
                  <w:marRight w:val="0"/>
                  <w:marTop w:val="0"/>
                  <w:marBottom w:val="0"/>
                  <w:divBdr>
                    <w:top w:val="none" w:sz="0" w:space="0" w:color="auto"/>
                    <w:left w:val="none" w:sz="0" w:space="0" w:color="auto"/>
                    <w:bottom w:val="none" w:sz="0" w:space="0" w:color="auto"/>
                    <w:right w:val="none" w:sz="0" w:space="0" w:color="auto"/>
                  </w:divBdr>
                </w:div>
              </w:divsChild>
            </w:div>
            <w:div w:id="1876651115">
              <w:marLeft w:val="0"/>
              <w:marRight w:val="0"/>
              <w:marTop w:val="300"/>
              <w:marBottom w:val="0"/>
              <w:divBdr>
                <w:top w:val="none" w:sz="0" w:space="0" w:color="auto"/>
                <w:left w:val="none" w:sz="0" w:space="0" w:color="auto"/>
                <w:bottom w:val="none" w:sz="0" w:space="0" w:color="auto"/>
                <w:right w:val="none" w:sz="0" w:space="0" w:color="auto"/>
              </w:divBdr>
            </w:div>
            <w:div w:id="1930693061">
              <w:marLeft w:val="0"/>
              <w:marRight w:val="0"/>
              <w:marTop w:val="150"/>
              <w:marBottom w:val="0"/>
              <w:divBdr>
                <w:top w:val="none" w:sz="0" w:space="0" w:color="auto"/>
                <w:left w:val="none" w:sz="0" w:space="0" w:color="auto"/>
                <w:bottom w:val="none" w:sz="0" w:space="0" w:color="auto"/>
                <w:right w:val="none" w:sz="0" w:space="0" w:color="auto"/>
              </w:divBdr>
              <w:divsChild>
                <w:div w:id="1829058370">
                  <w:marLeft w:val="0"/>
                  <w:marRight w:val="0"/>
                  <w:marTop w:val="0"/>
                  <w:marBottom w:val="0"/>
                  <w:divBdr>
                    <w:top w:val="none" w:sz="0" w:space="0" w:color="auto"/>
                    <w:left w:val="none" w:sz="0" w:space="0" w:color="auto"/>
                    <w:bottom w:val="none" w:sz="0" w:space="0" w:color="auto"/>
                    <w:right w:val="none" w:sz="0" w:space="0" w:color="auto"/>
                  </w:divBdr>
                </w:div>
              </w:divsChild>
            </w:div>
            <w:div w:id="1600873644">
              <w:marLeft w:val="0"/>
              <w:marRight w:val="0"/>
              <w:marTop w:val="300"/>
              <w:marBottom w:val="0"/>
              <w:divBdr>
                <w:top w:val="none" w:sz="0" w:space="0" w:color="auto"/>
                <w:left w:val="none" w:sz="0" w:space="0" w:color="auto"/>
                <w:bottom w:val="none" w:sz="0" w:space="0" w:color="auto"/>
                <w:right w:val="none" w:sz="0" w:space="0" w:color="auto"/>
              </w:divBdr>
            </w:div>
            <w:div w:id="861209222">
              <w:marLeft w:val="0"/>
              <w:marRight w:val="0"/>
              <w:marTop w:val="150"/>
              <w:marBottom w:val="0"/>
              <w:divBdr>
                <w:top w:val="none" w:sz="0" w:space="0" w:color="auto"/>
                <w:left w:val="none" w:sz="0" w:space="0" w:color="auto"/>
                <w:bottom w:val="none" w:sz="0" w:space="0" w:color="auto"/>
                <w:right w:val="none" w:sz="0" w:space="0" w:color="auto"/>
              </w:divBdr>
              <w:divsChild>
                <w:div w:id="891231495">
                  <w:marLeft w:val="0"/>
                  <w:marRight w:val="0"/>
                  <w:marTop w:val="0"/>
                  <w:marBottom w:val="0"/>
                  <w:divBdr>
                    <w:top w:val="none" w:sz="0" w:space="0" w:color="auto"/>
                    <w:left w:val="none" w:sz="0" w:space="0" w:color="auto"/>
                    <w:bottom w:val="none" w:sz="0" w:space="0" w:color="auto"/>
                    <w:right w:val="none" w:sz="0" w:space="0" w:color="auto"/>
                  </w:divBdr>
                </w:div>
              </w:divsChild>
            </w:div>
            <w:div w:id="1509174756">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 w:id="739404674">
      <w:bodyDiv w:val="1"/>
      <w:marLeft w:val="0"/>
      <w:marRight w:val="0"/>
      <w:marTop w:val="0"/>
      <w:marBottom w:val="0"/>
      <w:divBdr>
        <w:top w:val="none" w:sz="0" w:space="0" w:color="auto"/>
        <w:left w:val="none" w:sz="0" w:space="0" w:color="auto"/>
        <w:bottom w:val="none" w:sz="0" w:space="0" w:color="auto"/>
        <w:right w:val="none" w:sz="0" w:space="0" w:color="auto"/>
      </w:divBdr>
      <w:divsChild>
        <w:div w:id="47654120">
          <w:marLeft w:val="0"/>
          <w:marRight w:val="0"/>
          <w:marTop w:val="0"/>
          <w:marBottom w:val="0"/>
          <w:divBdr>
            <w:top w:val="none" w:sz="0" w:space="0" w:color="auto"/>
            <w:left w:val="none" w:sz="0" w:space="0" w:color="auto"/>
            <w:bottom w:val="none" w:sz="0" w:space="0" w:color="auto"/>
            <w:right w:val="none" w:sz="0" w:space="0" w:color="auto"/>
          </w:divBdr>
        </w:div>
        <w:div w:id="1924606385">
          <w:marLeft w:val="0"/>
          <w:marRight w:val="0"/>
          <w:marTop w:val="0"/>
          <w:marBottom w:val="0"/>
          <w:divBdr>
            <w:top w:val="none" w:sz="0" w:space="0" w:color="auto"/>
            <w:left w:val="none" w:sz="0" w:space="0" w:color="auto"/>
            <w:bottom w:val="none" w:sz="0" w:space="0" w:color="auto"/>
            <w:right w:val="none" w:sz="0" w:space="0" w:color="auto"/>
          </w:divBdr>
        </w:div>
        <w:div w:id="31463915">
          <w:marLeft w:val="0"/>
          <w:marRight w:val="0"/>
          <w:marTop w:val="0"/>
          <w:marBottom w:val="0"/>
          <w:divBdr>
            <w:top w:val="none" w:sz="0" w:space="0" w:color="auto"/>
            <w:left w:val="none" w:sz="0" w:space="0" w:color="auto"/>
            <w:bottom w:val="none" w:sz="0" w:space="0" w:color="auto"/>
            <w:right w:val="none" w:sz="0" w:space="0" w:color="auto"/>
          </w:divBdr>
        </w:div>
        <w:div w:id="395397283">
          <w:marLeft w:val="0"/>
          <w:marRight w:val="0"/>
          <w:marTop w:val="0"/>
          <w:marBottom w:val="0"/>
          <w:divBdr>
            <w:top w:val="none" w:sz="0" w:space="0" w:color="auto"/>
            <w:left w:val="none" w:sz="0" w:space="0" w:color="auto"/>
            <w:bottom w:val="none" w:sz="0" w:space="0" w:color="auto"/>
            <w:right w:val="none" w:sz="0" w:space="0" w:color="auto"/>
          </w:divBdr>
        </w:div>
      </w:divsChild>
    </w:div>
    <w:div w:id="1174874799">
      <w:bodyDiv w:val="1"/>
      <w:marLeft w:val="0"/>
      <w:marRight w:val="0"/>
      <w:marTop w:val="0"/>
      <w:marBottom w:val="0"/>
      <w:divBdr>
        <w:top w:val="none" w:sz="0" w:space="0" w:color="auto"/>
        <w:left w:val="none" w:sz="0" w:space="0" w:color="auto"/>
        <w:bottom w:val="none" w:sz="0" w:space="0" w:color="auto"/>
        <w:right w:val="none" w:sz="0" w:space="0" w:color="auto"/>
      </w:divBdr>
      <w:divsChild>
        <w:div w:id="1331132910">
          <w:marLeft w:val="0"/>
          <w:marRight w:val="0"/>
          <w:marTop w:val="0"/>
          <w:marBottom w:val="0"/>
          <w:divBdr>
            <w:top w:val="none" w:sz="0" w:space="0" w:color="auto"/>
            <w:left w:val="none" w:sz="0" w:space="0" w:color="auto"/>
            <w:bottom w:val="none" w:sz="0" w:space="0" w:color="auto"/>
            <w:right w:val="none" w:sz="0" w:space="0" w:color="auto"/>
          </w:divBdr>
        </w:div>
        <w:div w:id="1592662503">
          <w:marLeft w:val="0"/>
          <w:marRight w:val="0"/>
          <w:marTop w:val="0"/>
          <w:marBottom w:val="0"/>
          <w:divBdr>
            <w:top w:val="none" w:sz="0" w:space="0" w:color="auto"/>
            <w:left w:val="none" w:sz="0" w:space="0" w:color="auto"/>
            <w:bottom w:val="none" w:sz="0" w:space="0" w:color="auto"/>
            <w:right w:val="none" w:sz="0" w:space="0" w:color="auto"/>
          </w:divBdr>
          <w:divsChild>
            <w:div w:id="132909880">
              <w:marLeft w:val="0"/>
              <w:marRight w:val="0"/>
              <w:marTop w:val="0"/>
              <w:marBottom w:val="450"/>
              <w:divBdr>
                <w:top w:val="none" w:sz="0" w:space="0" w:color="auto"/>
                <w:left w:val="none" w:sz="0" w:space="0" w:color="auto"/>
                <w:bottom w:val="none" w:sz="0" w:space="0" w:color="auto"/>
                <w:right w:val="none" w:sz="0" w:space="0" w:color="auto"/>
              </w:divBdr>
              <w:divsChild>
                <w:div w:id="1413815684">
                  <w:marLeft w:val="0"/>
                  <w:marRight w:val="0"/>
                  <w:marTop w:val="0"/>
                  <w:marBottom w:val="0"/>
                  <w:divBdr>
                    <w:top w:val="none" w:sz="0" w:space="0" w:color="auto"/>
                    <w:left w:val="none" w:sz="0" w:space="0" w:color="auto"/>
                    <w:bottom w:val="none" w:sz="0" w:space="0" w:color="auto"/>
                    <w:right w:val="none" w:sz="0" w:space="0" w:color="auto"/>
                  </w:divBdr>
                  <w:divsChild>
                    <w:div w:id="1099791437">
                      <w:marLeft w:val="0"/>
                      <w:marRight w:val="300"/>
                      <w:marTop w:val="900"/>
                      <w:marBottom w:val="900"/>
                      <w:divBdr>
                        <w:top w:val="none" w:sz="0" w:space="0" w:color="auto"/>
                        <w:left w:val="none" w:sz="0" w:space="0" w:color="auto"/>
                        <w:bottom w:val="none" w:sz="0" w:space="0" w:color="auto"/>
                        <w:right w:val="none" w:sz="0" w:space="0" w:color="auto"/>
                      </w:divBdr>
                    </w:div>
                  </w:divsChild>
                </w:div>
                <w:div w:id="602038035">
                  <w:marLeft w:val="0"/>
                  <w:marRight w:val="0"/>
                  <w:marTop w:val="0"/>
                  <w:marBottom w:val="0"/>
                  <w:divBdr>
                    <w:top w:val="none" w:sz="0" w:space="0" w:color="auto"/>
                    <w:left w:val="none" w:sz="0" w:space="0" w:color="auto"/>
                    <w:bottom w:val="none" w:sz="0" w:space="0" w:color="auto"/>
                    <w:right w:val="none" w:sz="0" w:space="0" w:color="auto"/>
                  </w:divBdr>
                  <w:divsChild>
                    <w:div w:id="1689791038">
                      <w:marLeft w:val="300"/>
                      <w:marRight w:val="300"/>
                      <w:marTop w:val="900"/>
                      <w:marBottom w:val="900"/>
                      <w:divBdr>
                        <w:top w:val="none" w:sz="0" w:space="0" w:color="auto"/>
                        <w:left w:val="none" w:sz="0" w:space="0" w:color="auto"/>
                        <w:bottom w:val="none" w:sz="0" w:space="0" w:color="auto"/>
                        <w:right w:val="none" w:sz="0" w:space="0" w:color="auto"/>
                      </w:divBdr>
                    </w:div>
                  </w:divsChild>
                </w:div>
              </w:divsChild>
            </w:div>
          </w:divsChild>
        </w:div>
      </w:divsChild>
    </w:div>
    <w:div w:id="1281494544">
      <w:bodyDiv w:val="1"/>
      <w:marLeft w:val="0"/>
      <w:marRight w:val="0"/>
      <w:marTop w:val="0"/>
      <w:marBottom w:val="0"/>
      <w:divBdr>
        <w:top w:val="none" w:sz="0" w:space="0" w:color="auto"/>
        <w:left w:val="none" w:sz="0" w:space="0" w:color="auto"/>
        <w:bottom w:val="none" w:sz="0" w:space="0" w:color="auto"/>
        <w:right w:val="none" w:sz="0" w:space="0" w:color="auto"/>
      </w:divBdr>
    </w:div>
    <w:div w:id="1335769094">
      <w:bodyDiv w:val="1"/>
      <w:marLeft w:val="0"/>
      <w:marRight w:val="0"/>
      <w:marTop w:val="0"/>
      <w:marBottom w:val="0"/>
      <w:divBdr>
        <w:top w:val="none" w:sz="0" w:space="0" w:color="auto"/>
        <w:left w:val="none" w:sz="0" w:space="0" w:color="auto"/>
        <w:bottom w:val="none" w:sz="0" w:space="0" w:color="auto"/>
        <w:right w:val="none" w:sz="0" w:space="0" w:color="auto"/>
      </w:divBdr>
      <w:divsChild>
        <w:div w:id="1408572660">
          <w:marLeft w:val="0"/>
          <w:marRight w:val="0"/>
          <w:marTop w:val="150"/>
          <w:marBottom w:val="375"/>
          <w:divBdr>
            <w:top w:val="none" w:sz="0" w:space="0" w:color="auto"/>
            <w:left w:val="none" w:sz="0" w:space="0" w:color="auto"/>
            <w:bottom w:val="none" w:sz="0" w:space="0" w:color="auto"/>
            <w:right w:val="none" w:sz="0" w:space="0" w:color="auto"/>
          </w:divBdr>
        </w:div>
      </w:divsChild>
    </w:div>
    <w:div w:id="16438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79611163320</dc:creator>
  <cp:lastModifiedBy>b137573</cp:lastModifiedBy>
  <cp:revision>2</cp:revision>
  <dcterms:created xsi:type="dcterms:W3CDTF">2020-09-22T07:59:00Z</dcterms:created>
  <dcterms:modified xsi:type="dcterms:W3CDTF">2020-09-22T07:59:00Z</dcterms:modified>
</cp:coreProperties>
</file>